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47D3" w14:textId="77777777" w:rsidR="003B3389" w:rsidRPr="003B3389" w:rsidRDefault="003B3389" w:rsidP="003B3389">
      <w:pPr>
        <w:rPr>
          <w:b/>
          <w:sz w:val="28"/>
          <w:szCs w:val="28"/>
        </w:rPr>
      </w:pPr>
    </w:p>
    <w:p w14:paraId="5F6E31A8" w14:textId="77777777" w:rsidR="003B3389" w:rsidRPr="007F03CF" w:rsidRDefault="003B3389" w:rsidP="003B3389">
      <w:pPr>
        <w:rPr>
          <w:b/>
          <w:color w:val="000000" w:themeColor="text1"/>
          <w:sz w:val="16"/>
          <w:szCs w:val="28"/>
        </w:rPr>
      </w:pPr>
    </w:p>
    <w:p w14:paraId="6AD9CC2E" w14:textId="77777777" w:rsidR="005F2AF7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67DEA">
        <w:rPr>
          <w:rFonts w:ascii="Arial" w:hAnsi="Arial" w:cs="Arial"/>
          <w:b/>
          <w:bCs/>
          <w:color w:val="000000" w:themeColor="text1"/>
          <w:sz w:val="28"/>
          <w:szCs w:val="28"/>
        </w:rPr>
        <w:t>Sayle</w:t>
      </w:r>
      <w:proofErr w:type="spellEnd"/>
      <w:r w:rsidRPr="00867DE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Hutchison</w:t>
      </w:r>
    </w:p>
    <w:p w14:paraId="407AEF75" w14:textId="77777777" w:rsidR="005F2AF7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867DEA">
        <w:rPr>
          <w:rFonts w:ascii="Arial" w:hAnsi="Arial" w:cs="Arial"/>
          <w:color w:val="000000" w:themeColor="text1"/>
          <w:sz w:val="28"/>
          <w:szCs w:val="28"/>
        </w:rPr>
        <w:t>VP Analytics and Planning</w:t>
      </w:r>
    </w:p>
    <w:p w14:paraId="0DCEBEA2" w14:textId="77777777" w:rsidR="00206379" w:rsidRPr="001079B4" w:rsidRDefault="00206379" w:rsidP="00206379">
      <w:pPr>
        <w:rPr>
          <w:rFonts w:ascii="Arial" w:hAnsi="Arial" w:cs="Arial"/>
          <w:sz w:val="28"/>
          <w:szCs w:val="28"/>
        </w:rPr>
      </w:pPr>
    </w:p>
    <w:p w14:paraId="3BB8E0E5" w14:textId="77777777" w:rsidR="003B3389" w:rsidRPr="001079B4" w:rsidRDefault="003B3389" w:rsidP="007F5602">
      <w:pPr>
        <w:jc w:val="center"/>
        <w:rPr>
          <w:rFonts w:ascii="Arial" w:hAnsi="Arial" w:cs="Arial"/>
          <w:sz w:val="28"/>
          <w:szCs w:val="28"/>
        </w:rPr>
      </w:pPr>
      <w:r w:rsidRPr="001079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8F8D38" wp14:editId="69B62242">
            <wp:extent cx="4367158" cy="369528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58" cy="36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884A9" w14:textId="77777777" w:rsidR="003B3389" w:rsidRPr="001079B4" w:rsidRDefault="003B3389">
      <w:pPr>
        <w:rPr>
          <w:rFonts w:ascii="Arial" w:hAnsi="Arial" w:cs="Arial"/>
          <w:sz w:val="28"/>
          <w:szCs w:val="28"/>
        </w:rPr>
      </w:pPr>
    </w:p>
    <w:p w14:paraId="7C262E91" w14:textId="77777777" w:rsidR="003B3389" w:rsidRPr="007F03CF" w:rsidRDefault="003B3389">
      <w:pPr>
        <w:rPr>
          <w:rFonts w:cs="Arial"/>
        </w:rPr>
      </w:pPr>
    </w:p>
    <w:p w14:paraId="15226F2D" w14:textId="77777777" w:rsidR="005F2AF7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  <w:proofErr w:type="spellStart"/>
      <w:r w:rsidRPr="00867DEA">
        <w:rPr>
          <w:rFonts w:ascii="Arial" w:hAnsi="Arial" w:cs="Arial"/>
          <w:color w:val="262626"/>
          <w:sz w:val="28"/>
        </w:rPr>
        <w:t>Sayle</w:t>
      </w:r>
      <w:proofErr w:type="spellEnd"/>
      <w:r w:rsidRPr="00867DEA">
        <w:rPr>
          <w:rFonts w:ascii="Arial" w:hAnsi="Arial" w:cs="Arial"/>
          <w:color w:val="262626"/>
          <w:sz w:val="28"/>
        </w:rPr>
        <w:t xml:space="preserve"> oversees Analytics and Financial Planning at Avvo.</w:t>
      </w:r>
    </w:p>
    <w:p w14:paraId="5517FA8A" w14:textId="77777777" w:rsidR="005F2AF7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</w:p>
    <w:p w14:paraId="650FE0EB" w14:textId="77777777" w:rsidR="005F2AF7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  <w:r w:rsidRPr="00867DEA">
        <w:rPr>
          <w:rFonts w:ascii="Arial" w:hAnsi="Arial" w:cs="Arial"/>
          <w:color w:val="262626"/>
          <w:sz w:val="28"/>
        </w:rPr>
        <w:t xml:space="preserve">Prior to Avvo, </w:t>
      </w:r>
      <w:proofErr w:type="spellStart"/>
      <w:r w:rsidRPr="00867DEA">
        <w:rPr>
          <w:rFonts w:ascii="Arial" w:hAnsi="Arial" w:cs="Arial"/>
          <w:color w:val="262626"/>
          <w:sz w:val="28"/>
        </w:rPr>
        <w:t>Sayle</w:t>
      </w:r>
      <w:proofErr w:type="spellEnd"/>
      <w:r w:rsidRPr="00867DEA">
        <w:rPr>
          <w:rFonts w:ascii="Arial" w:hAnsi="Arial" w:cs="Arial"/>
          <w:color w:val="262626"/>
          <w:sz w:val="28"/>
        </w:rPr>
        <w:t xml:space="preserve"> was the Director of Finance for Microsoft Cloud &amp; Enterprise division, where she created an operational structure to support high growth. She also worked at Avanade for ten years, where she started as a Financial Analyst and ended her tenure as the Director of Business Operations.</w:t>
      </w:r>
    </w:p>
    <w:p w14:paraId="13F367C3" w14:textId="77777777" w:rsidR="005F2AF7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</w:rPr>
      </w:pPr>
    </w:p>
    <w:p w14:paraId="0C6685DE" w14:textId="2D3493D4" w:rsidR="003B3389" w:rsidRPr="00867DEA" w:rsidRDefault="005F2AF7" w:rsidP="005F2AF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proofErr w:type="spellStart"/>
      <w:r w:rsidRPr="00867DEA">
        <w:rPr>
          <w:rFonts w:ascii="Arial" w:hAnsi="Arial" w:cs="Arial"/>
          <w:color w:val="262626"/>
          <w:sz w:val="28"/>
        </w:rPr>
        <w:t>Sayle</w:t>
      </w:r>
      <w:proofErr w:type="spellEnd"/>
      <w:r w:rsidRPr="00867DEA">
        <w:rPr>
          <w:rFonts w:ascii="Arial" w:hAnsi="Arial" w:cs="Arial"/>
          <w:color w:val="262626"/>
          <w:sz w:val="28"/>
        </w:rPr>
        <w:t xml:space="preserve"> holds a Bachelor of Applied Science in Economics from the University of California, Davis.</w:t>
      </w:r>
      <w:bookmarkStart w:id="0" w:name="_GoBack"/>
      <w:bookmarkEnd w:id="0"/>
    </w:p>
    <w:sectPr w:rsidR="003B3389" w:rsidRPr="00867DEA" w:rsidSect="00036D7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8159" w14:textId="77777777" w:rsidR="00F136B2" w:rsidRDefault="00F136B2" w:rsidP="003B3389">
      <w:r>
        <w:separator/>
      </w:r>
    </w:p>
  </w:endnote>
  <w:endnote w:type="continuationSeparator" w:id="0">
    <w:p w14:paraId="7DEB6A0A" w14:textId="77777777" w:rsidR="00F136B2" w:rsidRDefault="00F136B2" w:rsidP="003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5714" w14:textId="77777777" w:rsidR="00F136B2" w:rsidRDefault="00F136B2" w:rsidP="003B3389">
      <w:r>
        <w:separator/>
      </w:r>
    </w:p>
  </w:footnote>
  <w:footnote w:type="continuationSeparator" w:id="0">
    <w:p w14:paraId="2DC2B8D5" w14:textId="77777777" w:rsidR="00F136B2" w:rsidRDefault="00F136B2" w:rsidP="003B3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FD6F" w14:textId="77777777" w:rsidR="003B3389" w:rsidRDefault="003B3389">
    <w:pPr>
      <w:pStyle w:val="Header"/>
    </w:pPr>
    <w:r>
      <w:rPr>
        <w:noProof/>
      </w:rPr>
      <w:drawing>
        <wp:inline distT="0" distB="0" distL="0" distR="0" wp14:anchorId="7B461D85" wp14:editId="4BE779FE">
          <wp:extent cx="812800" cy="406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9"/>
    <w:rsid w:val="00036D7B"/>
    <w:rsid w:val="0009022A"/>
    <w:rsid w:val="000E07BC"/>
    <w:rsid w:val="001079B4"/>
    <w:rsid w:val="001432D7"/>
    <w:rsid w:val="001D2EDE"/>
    <w:rsid w:val="00206379"/>
    <w:rsid w:val="002A3761"/>
    <w:rsid w:val="003B3389"/>
    <w:rsid w:val="004C1573"/>
    <w:rsid w:val="005343B0"/>
    <w:rsid w:val="005F2AF7"/>
    <w:rsid w:val="005F512C"/>
    <w:rsid w:val="006841E4"/>
    <w:rsid w:val="006F24A4"/>
    <w:rsid w:val="007C42BD"/>
    <w:rsid w:val="007F03CF"/>
    <w:rsid w:val="007F5602"/>
    <w:rsid w:val="00867DEA"/>
    <w:rsid w:val="008C1C36"/>
    <w:rsid w:val="00932B8C"/>
    <w:rsid w:val="00972A52"/>
    <w:rsid w:val="00987055"/>
    <w:rsid w:val="009F6338"/>
    <w:rsid w:val="00D12C80"/>
    <w:rsid w:val="00F136B2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D3B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89"/>
  </w:style>
  <w:style w:type="paragraph" w:styleId="Footer">
    <w:name w:val="footer"/>
    <w:basedOn w:val="Normal"/>
    <w:link w:val="FooterChar"/>
    <w:uiPriority w:val="99"/>
    <w:unhideWhenUsed/>
    <w:rsid w:val="003B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Avvo, Inc.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Lockhart</dc:creator>
  <cp:keywords/>
  <dc:description/>
  <cp:lastModifiedBy>Natasha Perkins</cp:lastModifiedBy>
  <cp:revision>4</cp:revision>
  <dcterms:created xsi:type="dcterms:W3CDTF">2017-08-30T16:48:00Z</dcterms:created>
  <dcterms:modified xsi:type="dcterms:W3CDTF">2017-08-30T16:58:00Z</dcterms:modified>
</cp:coreProperties>
</file>